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1D" w:rsidRDefault="005A0F1D" w:rsidP="005A0F1D">
      <w:pPr>
        <w:widowControl/>
        <w:spacing w:line="480" w:lineRule="exact"/>
        <w:jc w:val="left"/>
        <w:rPr>
          <w:rFonts w:cs="宋体"/>
          <w:sz w:val="24"/>
          <w:szCs w:val="24"/>
        </w:rPr>
      </w:pPr>
      <w:r w:rsidRPr="00CE3C4E">
        <w:rPr>
          <w:rFonts w:cs="宋体" w:hint="eastAsia"/>
          <w:b/>
          <w:sz w:val="24"/>
          <w:szCs w:val="24"/>
        </w:rPr>
        <w:t>附件</w:t>
      </w:r>
      <w:r w:rsidRPr="00CE3C4E">
        <w:rPr>
          <w:b/>
          <w:sz w:val="24"/>
          <w:szCs w:val="24"/>
        </w:rPr>
        <w:t>2</w:t>
      </w:r>
      <w:r w:rsidRPr="0086021A">
        <w:rPr>
          <w:rFonts w:cs="宋体" w:hint="eastAsia"/>
          <w:sz w:val="24"/>
          <w:szCs w:val="24"/>
        </w:rPr>
        <w:t>：</w:t>
      </w:r>
    </w:p>
    <w:p w:rsidR="005A0F1D" w:rsidRPr="0086021A" w:rsidRDefault="005A0F1D" w:rsidP="005A0F1D">
      <w:pPr>
        <w:widowControl/>
        <w:spacing w:line="480" w:lineRule="exact"/>
        <w:jc w:val="left"/>
        <w:rPr>
          <w:sz w:val="24"/>
          <w:szCs w:val="24"/>
        </w:rPr>
      </w:pPr>
    </w:p>
    <w:p w:rsidR="005A0F1D" w:rsidRPr="00FC064A" w:rsidRDefault="005A0F1D" w:rsidP="005A0F1D">
      <w:pPr>
        <w:pStyle w:val="a4"/>
        <w:adjustRightInd w:val="0"/>
        <w:snapToGrid w:val="0"/>
        <w:spacing w:line="240" w:lineRule="auto"/>
        <w:rPr>
          <w:rFonts w:ascii="华文中宋" w:eastAsia="华文中宋" w:hAnsi="华文中宋" w:cs="华文中宋"/>
          <w:sz w:val="36"/>
          <w:szCs w:val="36"/>
          <w:lang w:eastAsia="zh-CN"/>
        </w:rPr>
      </w:pPr>
      <w:bookmarkStart w:id="0" w:name="_GoBack"/>
      <w:proofErr w:type="spellStart"/>
      <w:r w:rsidRPr="0086021A">
        <w:rPr>
          <w:rFonts w:ascii="华文中宋" w:eastAsia="华文中宋" w:hAnsi="华文中宋" w:cs="华文中宋" w:hint="eastAsia"/>
          <w:sz w:val="36"/>
          <w:szCs w:val="36"/>
        </w:rPr>
        <w:t>上海市</w:t>
      </w:r>
      <w:r>
        <w:rPr>
          <w:rFonts w:ascii="华文中宋" w:eastAsia="华文中宋" w:hAnsi="华文中宋" w:cs="华文中宋" w:hint="eastAsia"/>
          <w:sz w:val="36"/>
          <w:szCs w:val="36"/>
        </w:rPr>
        <w:t>水利</w:t>
      </w:r>
      <w:r>
        <w:rPr>
          <w:rFonts w:ascii="华文中宋" w:eastAsia="华文中宋" w:hAnsi="华文中宋" w:cs="华文中宋" w:hint="eastAsia"/>
          <w:sz w:val="36"/>
          <w:szCs w:val="36"/>
          <w:lang w:eastAsia="zh-CN"/>
        </w:rPr>
        <w:t>行业</w:t>
      </w:r>
      <w:r w:rsidRPr="0086021A">
        <w:rPr>
          <w:rFonts w:ascii="华文中宋" w:eastAsia="华文中宋" w:hAnsi="华文中宋" w:cs="华文中宋" w:hint="eastAsia"/>
          <w:sz w:val="36"/>
          <w:szCs w:val="36"/>
        </w:rPr>
        <w:t>优秀科技论文评选</w:t>
      </w:r>
      <w:r>
        <w:rPr>
          <w:rFonts w:ascii="华文中宋" w:eastAsia="华文中宋" w:hAnsi="华文中宋" w:cs="华文中宋" w:hint="eastAsia"/>
          <w:sz w:val="36"/>
          <w:szCs w:val="36"/>
        </w:rPr>
        <w:t>参选申报</w:t>
      </w:r>
      <w:r>
        <w:rPr>
          <w:rFonts w:ascii="华文中宋" w:eastAsia="华文中宋" w:hAnsi="华文中宋" w:cs="华文中宋" w:hint="eastAsia"/>
          <w:sz w:val="36"/>
          <w:szCs w:val="36"/>
          <w:lang w:eastAsia="zh-CN"/>
        </w:rPr>
        <w:t>表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4"/>
        <w:gridCol w:w="1119"/>
        <w:gridCol w:w="2037"/>
        <w:gridCol w:w="2048"/>
        <w:gridCol w:w="1410"/>
      </w:tblGrid>
      <w:tr w:rsidR="005A0F1D" w:rsidRPr="0086021A" w:rsidTr="00AB003A">
        <w:trPr>
          <w:trHeight w:hRule="exact" w:val="909"/>
          <w:jc w:val="center"/>
        </w:trPr>
        <w:tc>
          <w:tcPr>
            <w:tcW w:w="1914" w:type="dxa"/>
            <w:vAlign w:val="center"/>
          </w:tcPr>
          <w:bookmarkEnd w:id="0"/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论文题目</w:t>
            </w:r>
          </w:p>
        </w:tc>
        <w:tc>
          <w:tcPr>
            <w:tcW w:w="3156" w:type="dxa"/>
            <w:gridSpan w:val="2"/>
            <w:vAlign w:val="center"/>
          </w:tcPr>
          <w:p w:rsidR="005A0F1D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5A0F1D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所属领域</w:t>
            </w:r>
            <w:r w:rsidRPr="00435378">
              <w:rPr>
                <w:rFonts w:ascii="仿宋_GB2312" w:eastAsia="仿宋_GB2312" w:cs="仿宋_GB2312"/>
                <w:kern w:val="0"/>
                <w:sz w:val="24"/>
                <w:szCs w:val="24"/>
              </w:rPr>
              <w:t>/</w:t>
            </w: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410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摘要</w:t>
            </w:r>
          </w:p>
        </w:tc>
        <w:tc>
          <w:tcPr>
            <w:tcW w:w="6614" w:type="dxa"/>
            <w:gridSpan w:val="4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关键词</w:t>
            </w:r>
          </w:p>
        </w:tc>
        <w:tc>
          <w:tcPr>
            <w:tcW w:w="6614" w:type="dxa"/>
            <w:gridSpan w:val="4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6614" w:type="dxa"/>
            <w:gridSpan w:val="4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曾发表刊物名称</w:t>
            </w:r>
          </w:p>
        </w:tc>
        <w:tc>
          <w:tcPr>
            <w:tcW w:w="3156" w:type="dxa"/>
            <w:gridSpan w:val="2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1410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Merge w:val="restart"/>
            <w:vAlign w:val="center"/>
          </w:tcPr>
          <w:p w:rsidR="005A0F1D" w:rsidRPr="00435378" w:rsidRDefault="005A0F1D" w:rsidP="00AB003A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作者信息</w:t>
            </w:r>
          </w:p>
        </w:tc>
        <w:tc>
          <w:tcPr>
            <w:tcW w:w="1119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037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1410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037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职称</w:t>
            </w:r>
            <w:r w:rsidRPr="00435378">
              <w:rPr>
                <w:rFonts w:ascii="仿宋_GB2312" w:eastAsia="仿宋_GB2312" w:cs="仿宋_GB2312"/>
                <w:kern w:val="0"/>
                <w:sz w:val="24"/>
                <w:szCs w:val="24"/>
              </w:rPr>
              <w:t>/</w:t>
            </w: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410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/>
                <w:kern w:val="0"/>
                <w:sz w:val="24"/>
                <w:szCs w:val="24"/>
              </w:rPr>
              <w:t>Email</w:t>
            </w:r>
          </w:p>
        </w:tc>
        <w:tc>
          <w:tcPr>
            <w:tcW w:w="2037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410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567"/>
          <w:jc w:val="center"/>
        </w:trPr>
        <w:tc>
          <w:tcPr>
            <w:tcW w:w="1914" w:type="dxa"/>
            <w:vMerge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5495" w:type="dxa"/>
            <w:gridSpan w:val="3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883"/>
          <w:jc w:val="center"/>
        </w:trPr>
        <w:tc>
          <w:tcPr>
            <w:tcW w:w="1914" w:type="dxa"/>
            <w:tcBorders>
              <w:bottom w:val="single" w:sz="12" w:space="0" w:color="auto"/>
            </w:tcBorders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备</w:t>
            </w:r>
            <w:r>
              <w:rPr>
                <w:rFonts w:asci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注</w:t>
            </w:r>
          </w:p>
        </w:tc>
        <w:tc>
          <w:tcPr>
            <w:tcW w:w="6614" w:type="dxa"/>
            <w:gridSpan w:val="4"/>
            <w:tcBorders>
              <w:bottom w:val="single" w:sz="12" w:space="0" w:color="auto"/>
            </w:tcBorders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662"/>
          <w:jc w:val="center"/>
        </w:trPr>
        <w:tc>
          <w:tcPr>
            <w:tcW w:w="1914" w:type="dxa"/>
            <w:tcBorders>
              <w:top w:val="single" w:sz="12" w:space="0" w:color="auto"/>
            </w:tcBorders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参选条件评审</w:t>
            </w:r>
          </w:p>
        </w:tc>
        <w:tc>
          <w:tcPr>
            <w:tcW w:w="6614" w:type="dxa"/>
            <w:gridSpan w:val="4"/>
            <w:tcBorders>
              <w:top w:val="single" w:sz="12" w:space="0" w:color="auto"/>
            </w:tcBorders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1111"/>
          <w:jc w:val="center"/>
        </w:trPr>
        <w:tc>
          <w:tcPr>
            <w:tcW w:w="1914" w:type="dxa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专家初审意见</w:t>
            </w:r>
          </w:p>
        </w:tc>
        <w:tc>
          <w:tcPr>
            <w:tcW w:w="6614" w:type="dxa"/>
            <w:gridSpan w:val="4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5A0F1D" w:rsidRPr="0086021A" w:rsidTr="00AB003A">
        <w:trPr>
          <w:trHeight w:hRule="exact" w:val="999"/>
          <w:jc w:val="center"/>
        </w:trPr>
        <w:tc>
          <w:tcPr>
            <w:tcW w:w="1914" w:type="dxa"/>
            <w:vAlign w:val="center"/>
          </w:tcPr>
          <w:p w:rsidR="005A0F1D" w:rsidRPr="00435378" w:rsidRDefault="005A0F1D" w:rsidP="00AB003A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评委会评审</w:t>
            </w:r>
          </w:p>
          <w:p w:rsidR="005A0F1D" w:rsidRPr="00435378" w:rsidRDefault="005A0F1D" w:rsidP="00AB003A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435378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6614" w:type="dxa"/>
            <w:gridSpan w:val="4"/>
            <w:vAlign w:val="center"/>
          </w:tcPr>
          <w:p w:rsidR="005A0F1D" w:rsidRPr="00435378" w:rsidRDefault="005A0F1D" w:rsidP="00AB003A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5A0F1D" w:rsidRPr="0086021A" w:rsidRDefault="005A0F1D" w:rsidP="005A0F1D">
      <w:r w:rsidRPr="0086021A">
        <w:rPr>
          <w:rFonts w:cs="宋体" w:hint="eastAsia"/>
        </w:rPr>
        <w:t>说明：</w:t>
      </w:r>
    </w:p>
    <w:p w:rsidR="005A0F1D" w:rsidRPr="0086021A" w:rsidRDefault="005A0F1D" w:rsidP="005A0F1D">
      <w:r w:rsidRPr="0086021A">
        <w:t>1.</w:t>
      </w:r>
      <w:r w:rsidRPr="0086021A">
        <w:rPr>
          <w:rFonts w:cs="宋体" w:hint="eastAsia"/>
        </w:rPr>
        <w:t>“题目”栏内请完整填写正标题、副标题（若无副标题则不填）。</w:t>
      </w:r>
    </w:p>
    <w:p w:rsidR="005A0F1D" w:rsidRDefault="005A0F1D" w:rsidP="005A0F1D">
      <w:pPr>
        <w:rPr>
          <w:rFonts w:cs="宋体"/>
        </w:rPr>
      </w:pPr>
      <w:r w:rsidRPr="0086021A">
        <w:t>2.</w:t>
      </w:r>
      <w:r w:rsidRPr="0086021A">
        <w:rPr>
          <w:rFonts w:cs="宋体" w:hint="eastAsia"/>
        </w:rPr>
        <w:t>“领域</w:t>
      </w:r>
      <w:r w:rsidRPr="0086021A">
        <w:t>/</w:t>
      </w:r>
      <w:r w:rsidRPr="0086021A">
        <w:rPr>
          <w:rFonts w:cs="宋体" w:hint="eastAsia"/>
        </w:rPr>
        <w:t>专业”</w:t>
      </w:r>
      <w:r>
        <w:rPr>
          <w:rFonts w:cs="宋体" w:hint="eastAsia"/>
        </w:rPr>
        <w:t>栏内请在以下选择：水文水资源、江河治理、城乡防洪、</w:t>
      </w:r>
      <w:r w:rsidRPr="0086021A">
        <w:rPr>
          <w:rFonts w:cs="宋体" w:hint="eastAsia"/>
        </w:rPr>
        <w:t>农田水利、滩涂围垦、水生态环境、港口航道、湿地、水力发电、土工合成材料、水务信息化管理等。</w:t>
      </w:r>
    </w:p>
    <w:p w:rsidR="005A0F1D" w:rsidRPr="006560DC" w:rsidRDefault="005A0F1D" w:rsidP="005A0F1D">
      <w:r>
        <w:rPr>
          <w:rFonts w:cs="宋体" w:hint="eastAsia"/>
        </w:rPr>
        <w:t>3</w:t>
      </w:r>
      <w:r>
        <w:rPr>
          <w:rFonts w:cs="宋体" w:hint="eastAsia"/>
        </w:rPr>
        <w:t>、“类别”</w:t>
      </w:r>
      <w:r w:rsidRPr="00415147">
        <w:rPr>
          <w:rFonts w:cs="宋体" w:hint="eastAsia"/>
        </w:rPr>
        <w:t>栏内请在以下类别中选择：规划设计</w:t>
      </w:r>
      <w:r>
        <w:rPr>
          <w:rFonts w:cs="宋体" w:hint="eastAsia"/>
        </w:rPr>
        <w:t>、</w:t>
      </w:r>
      <w:r w:rsidRPr="00415147">
        <w:rPr>
          <w:rFonts w:cs="宋体" w:hint="eastAsia"/>
        </w:rPr>
        <w:t>水生态与环境、施工与安全、管理与维护</w:t>
      </w:r>
      <w:r>
        <w:rPr>
          <w:rFonts w:cs="宋体" w:hint="eastAsia"/>
        </w:rPr>
        <w:t>、其他。</w:t>
      </w:r>
    </w:p>
    <w:p w:rsidR="005A0F1D" w:rsidRPr="001908AA" w:rsidRDefault="005A0F1D" w:rsidP="005A0F1D">
      <w:pPr>
        <w:widowControl/>
        <w:spacing w:line="480" w:lineRule="exact"/>
        <w:jc w:val="left"/>
        <w:rPr>
          <w:rFonts w:cs="宋体"/>
        </w:rPr>
      </w:pPr>
      <w:r>
        <w:t>4</w:t>
      </w:r>
      <w:r>
        <w:t>、</w:t>
      </w:r>
      <w:r w:rsidRPr="0086021A">
        <w:rPr>
          <w:rFonts w:cs="宋体" w:hint="eastAsia"/>
        </w:rPr>
        <w:t>“</w:t>
      </w:r>
      <w:r w:rsidRPr="0086021A">
        <w:t>EMAIL</w:t>
      </w:r>
      <w:r w:rsidRPr="0086021A">
        <w:rPr>
          <w:rFonts w:cs="宋体" w:hint="eastAsia"/>
        </w:rPr>
        <w:t>”、“手机”</w:t>
      </w:r>
      <w:proofErr w:type="gramStart"/>
      <w:r w:rsidRPr="0086021A">
        <w:rPr>
          <w:rFonts w:cs="宋体" w:hint="eastAsia"/>
        </w:rPr>
        <w:t>等栏请</w:t>
      </w:r>
      <w:proofErr w:type="gramEnd"/>
      <w:r w:rsidRPr="0086021A">
        <w:rPr>
          <w:rFonts w:cs="宋体" w:hint="eastAsia"/>
        </w:rPr>
        <w:t>填写第一作者相关信息。</w:t>
      </w:r>
    </w:p>
    <w:p w:rsidR="000D16D5" w:rsidRPr="005A0F1D" w:rsidRDefault="000D16D5"/>
    <w:sectPr w:rsidR="000D16D5" w:rsidRPr="005A0F1D" w:rsidSect="002C5D9B">
      <w:footerReference w:type="default" r:id="rId6"/>
      <w:pgSz w:w="11906" w:h="16838"/>
      <w:pgMar w:top="1361" w:right="1418" w:bottom="1361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754" w:rsidRDefault="005A0F1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A0F1D">
      <w:rPr>
        <w:noProof/>
        <w:lang w:val="zh-CN"/>
      </w:rPr>
      <w:t>1</w:t>
    </w:r>
    <w:r>
      <w:fldChar w:fldCharType="end"/>
    </w:r>
  </w:p>
  <w:p w:rsidR="00284754" w:rsidRDefault="005A0F1D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3FB9"/>
    <w:multiLevelType w:val="multilevel"/>
    <w:tmpl w:val="5EF09C32"/>
    <w:lvl w:ilvl="0">
      <w:start w:val="1"/>
      <w:numFmt w:val="decimal"/>
      <w:pStyle w:val="1"/>
      <w:lvlText w:val="%1."/>
      <w:lvlJc w:val="left"/>
      <w:pPr>
        <w:ind w:left="3828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1D"/>
    <w:rsid w:val="000D16D5"/>
    <w:rsid w:val="005A0F1D"/>
    <w:rsid w:val="005B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B60A2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60A2"/>
    <w:pPr>
      <w:keepNext/>
      <w:keepLines/>
      <w:numPr>
        <w:ilvl w:val="1"/>
        <w:numId w:val="9"/>
      </w:numPr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0A2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60A2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60A2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60A2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60A2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60A2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60A2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link w:val="picture0"/>
    <w:qFormat/>
    <w:rsid w:val="005B60A2"/>
    <w:pPr>
      <w:spacing w:line="360" w:lineRule="auto"/>
      <w:jc w:val="center"/>
    </w:pPr>
    <w:rPr>
      <w:rFonts w:eastAsia="仿宋"/>
      <w:noProof/>
      <w:sz w:val="28"/>
      <w:szCs w:val="24"/>
    </w:rPr>
  </w:style>
  <w:style w:type="character" w:customStyle="1" w:styleId="picture0">
    <w:name w:val="picture 字符"/>
    <w:basedOn w:val="a0"/>
    <w:link w:val="picture"/>
    <w:rsid w:val="005B60A2"/>
    <w:rPr>
      <w:rFonts w:ascii="Times New Roman" w:eastAsia="仿宋" w:hAnsi="Times New Roman" w:cs="Times New Roman"/>
      <w:noProof/>
      <w:sz w:val="28"/>
      <w:szCs w:val="24"/>
    </w:rPr>
  </w:style>
  <w:style w:type="paragraph" w:customStyle="1" w:styleId="picturename">
    <w:name w:val="picture  name"/>
    <w:basedOn w:val="picture"/>
    <w:link w:val="picturename0"/>
    <w:qFormat/>
    <w:rsid w:val="005B60A2"/>
    <w:rPr>
      <w:rFonts w:eastAsia="黑体"/>
      <w:sz w:val="24"/>
    </w:rPr>
  </w:style>
  <w:style w:type="character" w:customStyle="1" w:styleId="picturename0">
    <w:name w:val="picture  name 字符"/>
    <w:basedOn w:val="picture0"/>
    <w:link w:val="picturename"/>
    <w:rsid w:val="005B60A2"/>
    <w:rPr>
      <w:rFonts w:ascii="Times New Roman" w:eastAsia="黑体" w:hAnsi="Times New Roman" w:cs="Times New Roman"/>
      <w:noProof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60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60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B60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B60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60A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B60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B60A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60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60A2"/>
    <w:rPr>
      <w:rFonts w:asciiTheme="majorHAnsi" w:eastAsiaTheme="majorEastAsia" w:hAnsiTheme="majorHAnsi" w:cstheme="majorBidi"/>
      <w:sz w:val="28"/>
      <w:szCs w:val="21"/>
    </w:rPr>
  </w:style>
  <w:style w:type="paragraph" w:styleId="a3">
    <w:name w:val="footer"/>
    <w:basedOn w:val="a"/>
    <w:link w:val="Char"/>
    <w:uiPriority w:val="99"/>
    <w:rsid w:val="005A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A0F1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Subtitle"/>
    <w:basedOn w:val="a"/>
    <w:next w:val="a"/>
    <w:link w:val="Char0"/>
    <w:uiPriority w:val="99"/>
    <w:qFormat/>
    <w:rsid w:val="005A0F1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basedOn w:val="a0"/>
    <w:link w:val="a4"/>
    <w:uiPriority w:val="99"/>
    <w:rsid w:val="005A0F1D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1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B60A2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60A2"/>
    <w:pPr>
      <w:keepNext/>
      <w:keepLines/>
      <w:numPr>
        <w:ilvl w:val="1"/>
        <w:numId w:val="9"/>
      </w:numPr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0A2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60A2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60A2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60A2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60A2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60A2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60A2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link w:val="picture0"/>
    <w:qFormat/>
    <w:rsid w:val="005B60A2"/>
    <w:pPr>
      <w:spacing w:line="360" w:lineRule="auto"/>
      <w:jc w:val="center"/>
    </w:pPr>
    <w:rPr>
      <w:rFonts w:eastAsia="仿宋"/>
      <w:noProof/>
      <w:sz w:val="28"/>
      <w:szCs w:val="24"/>
    </w:rPr>
  </w:style>
  <w:style w:type="character" w:customStyle="1" w:styleId="picture0">
    <w:name w:val="picture 字符"/>
    <w:basedOn w:val="a0"/>
    <w:link w:val="picture"/>
    <w:rsid w:val="005B60A2"/>
    <w:rPr>
      <w:rFonts w:ascii="Times New Roman" w:eastAsia="仿宋" w:hAnsi="Times New Roman" w:cs="Times New Roman"/>
      <w:noProof/>
      <w:sz w:val="28"/>
      <w:szCs w:val="24"/>
    </w:rPr>
  </w:style>
  <w:style w:type="paragraph" w:customStyle="1" w:styleId="picturename">
    <w:name w:val="picture  name"/>
    <w:basedOn w:val="picture"/>
    <w:link w:val="picturename0"/>
    <w:qFormat/>
    <w:rsid w:val="005B60A2"/>
    <w:rPr>
      <w:rFonts w:eastAsia="黑体"/>
      <w:sz w:val="24"/>
    </w:rPr>
  </w:style>
  <w:style w:type="character" w:customStyle="1" w:styleId="picturename0">
    <w:name w:val="picture  name 字符"/>
    <w:basedOn w:val="picture0"/>
    <w:link w:val="picturename"/>
    <w:rsid w:val="005B60A2"/>
    <w:rPr>
      <w:rFonts w:ascii="Times New Roman" w:eastAsia="黑体" w:hAnsi="Times New Roman" w:cs="Times New Roman"/>
      <w:noProof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60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60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B60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B60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60A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B60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B60A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60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60A2"/>
    <w:rPr>
      <w:rFonts w:asciiTheme="majorHAnsi" w:eastAsiaTheme="majorEastAsia" w:hAnsiTheme="majorHAnsi" w:cstheme="majorBidi"/>
      <w:sz w:val="28"/>
      <w:szCs w:val="21"/>
    </w:rPr>
  </w:style>
  <w:style w:type="paragraph" w:styleId="a3">
    <w:name w:val="footer"/>
    <w:basedOn w:val="a"/>
    <w:link w:val="Char"/>
    <w:uiPriority w:val="99"/>
    <w:rsid w:val="005A0F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A0F1D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4">
    <w:name w:val="Subtitle"/>
    <w:basedOn w:val="a"/>
    <w:next w:val="a"/>
    <w:link w:val="Char0"/>
    <w:uiPriority w:val="99"/>
    <w:qFormat/>
    <w:rsid w:val="005A0F1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basedOn w:val="a0"/>
    <w:link w:val="a4"/>
    <w:uiPriority w:val="99"/>
    <w:rsid w:val="005A0F1D"/>
    <w:rPr>
      <w:rFonts w:ascii="Cambria" w:eastAsia="宋体" w:hAnsi="Cambria" w:cs="Times New Roman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gaoyanhua</dc:creator>
  <cp:lastModifiedBy>gaoyanhua</cp:lastModifiedBy>
  <cp:revision>1</cp:revision>
  <dcterms:created xsi:type="dcterms:W3CDTF">2017-04-13T07:55:00Z</dcterms:created>
  <dcterms:modified xsi:type="dcterms:W3CDTF">2017-04-13T07:56:00Z</dcterms:modified>
</cp:coreProperties>
</file>